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географии </w:t>
      </w:r>
      <w:r w:rsidR="008D7BED">
        <w:rPr>
          <w:color w:val="000000"/>
          <w:sz w:val="28"/>
          <w:szCs w:val="28"/>
          <w:shd w:val="clear" w:color="auto" w:fill="FFFFFF"/>
        </w:rPr>
        <w:t>7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93547A" w:rsidRDefault="0093547A" w:rsidP="008D7BED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8D7BED" w:rsidRDefault="0093547A" w:rsidP="008D7BE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8D7BED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 </w:t>
      </w:r>
      <w:r w:rsidR="008D7BED">
        <w:rPr>
          <w:rFonts w:ascii="Times New Roman" w:eastAsia="Times New Roman" w:hAnsi="Times New Roman" w:cs="Times New Roman"/>
          <w:bCs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</w:t>
      </w:r>
      <w:r w:rsidR="008D7BED">
        <w:rPr>
          <w:rFonts w:ascii="Times New Roman" w:eastAsia="Calibri" w:hAnsi="Times New Roman" w:cs="Times New Roman"/>
          <w:sz w:val="24"/>
          <w:szCs w:val="24"/>
        </w:rPr>
        <w:t xml:space="preserve"> Базовый уровень. Программа соответствует 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8D7BED" w:rsidRDefault="008D7BED" w:rsidP="008D7BED">
      <w:pPr>
        <w:widowControl w:val="0"/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</w:rPr>
        <w:t>Рабочая программа по географии для 7 класса составлена в соответствии с:</w:t>
      </w:r>
    </w:p>
    <w:p w:rsidR="008D7BED" w:rsidRDefault="008D7BED" w:rsidP="008D7BE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-Федеральным законом от 29.12.2012 №273-ФЗ «Об образовании в Российской Федерации»;</w:t>
      </w:r>
    </w:p>
    <w:p w:rsidR="008D7BED" w:rsidRDefault="008D7BED" w:rsidP="008D7BE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Приказом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:rsidR="008D7BED" w:rsidRDefault="008D7BED" w:rsidP="008D7BED">
      <w:pPr>
        <w:widowControl w:val="0"/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-Примерной программой по географии основного общего образования. (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Сборник нормативных документов.) География. Федеральный компонент государственного стандарта. Примерная  программа предметной линии учебников « Полярная звезда» 5-9 классов / сост. В.В. Николина, А.И. Алексеев, Е.К. Липкина.- М.: Просвещение, </w:t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2012. – 75с. </w:t>
      </w:r>
    </w:p>
    <w:p w:rsidR="008D7BED" w:rsidRDefault="008D7BED" w:rsidP="008D7BED">
      <w:pPr>
        <w:tabs>
          <w:tab w:val="left" w:pos="607"/>
          <w:tab w:val="num" w:pos="1603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-Методические рекомендации по разработке 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8D7BED" w:rsidRDefault="008D7BED" w:rsidP="008D7BED">
      <w:pPr>
        <w:tabs>
          <w:tab w:val="left" w:pos="567"/>
        </w:tabs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Учебным  планом МБОУ «Угловская  СОШ» на 2019-2020 учебный год, утверждённый 30.08.2019 г., протокол № 8.       </w:t>
      </w:r>
    </w:p>
    <w:p w:rsidR="008D7BED" w:rsidRDefault="008D7BED" w:rsidP="008D7BED">
      <w:pPr>
        <w:spacing w:after="0" w:line="240" w:lineRule="auto"/>
        <w:ind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«География» в 7 классе -</w:t>
      </w:r>
      <w:r>
        <w:rPr>
          <w:rFonts w:ascii="Times New Roman" w:hAnsi="Times New Roman" w:cs="Times New Roman"/>
          <w:sz w:val="24"/>
          <w:szCs w:val="24"/>
        </w:rPr>
        <w:t>Учебник: Алексеев А. И., Николина В. В., Липкина Е. К. и др. География. 7 класс. / Под ред. А. И. Алексеева. – М: Просвещение, 2014. – 192с.: ил., карт. – (Полярная звезда),</w:t>
      </w:r>
    </w:p>
    <w:p w:rsidR="008D7BED" w:rsidRDefault="008D7BED" w:rsidP="008D7BED">
      <w:pPr>
        <w:autoSpaceDE w:val="0"/>
        <w:autoSpaceDN w:val="0"/>
        <w:adjustRightInd w:val="0"/>
        <w:spacing w:after="0" w:line="240" w:lineRule="auto"/>
        <w:ind w:firstLine="28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8D7BED" w:rsidRDefault="008D7BED" w:rsidP="008D7BED">
      <w:pPr>
        <w:spacing w:after="0" w:line="240" w:lineRule="auto"/>
        <w:ind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отражает идеи положения Концепции духовно-нравственного развития и воспитания личности гражданина России, Программы формирования универсальных учебных действий (УУД), составляющих основу для саморазвития и непрерывного образования, выработки коммуникативных качеств, целостности общекультурного, личностного и познавательного развития учащихся.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7BED" w:rsidRDefault="008D7BED" w:rsidP="008D7BED">
      <w:pPr>
        <w:spacing w:after="0" w:line="240" w:lineRule="auto"/>
        <w:ind w:firstLine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сконструировано таким образом, что в курсе географии 7 класса пространственные представления формируются комплексно и на всех уровнях: планетарном, региональном и локальном. Курс географии океанов и материков – это второй по счёту школьный курс географии. В содержании курса увеличен объём страноведческих и общеземлеведческих знаний.</w:t>
      </w:r>
    </w:p>
    <w:p w:rsidR="008D7BED" w:rsidRDefault="008D7BED" w:rsidP="008D7BED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распределение учебных часов по разделам курса и содержит перечень практических работ, а так же требования к уровню подготовки учащихся. Последовательность изучения тем и разделов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учебного предмета ориентирована на учебник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География Алексеев А. И., Николина В. В., Липкина Е. К. и др. География. 7 класс. / Под ред. А. И. Алексеева. – М: Просвещение, 2014. – 192с.: ил., карт. – (Полярная звезда), </w:t>
      </w:r>
      <w:r>
        <w:rPr>
          <w:rFonts w:ascii="Times New Roman" w:eastAsia="Times New Roman" w:hAnsi="Times New Roman" w:cs="Times New Roman"/>
          <w:sz w:val="24"/>
          <w:szCs w:val="24"/>
        </w:rPr>
        <w:t>с учетом межпредметных и внутрипредметных связей, логики учебного процесса, возрастных особенностей учащихся.</w:t>
      </w:r>
    </w:p>
    <w:p w:rsidR="0093547A" w:rsidRDefault="0093547A" w:rsidP="008D7BED">
      <w:pPr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47A" w:rsidRPr="00A724F0" w:rsidRDefault="0093547A" w:rsidP="008D7BED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8D7BED" w:rsidRDefault="008D7BED" w:rsidP="008D7BE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Основной целью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курса является 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</w:t>
      </w:r>
      <w:r>
        <w:rPr>
          <w:rFonts w:ascii="Times New Roman" w:hAnsi="Times New Roman" w:cs="Times New Roman"/>
          <w:sz w:val="24"/>
          <w:szCs w:val="24"/>
        </w:rPr>
        <w:t>раскрытие закономерностей землеведческого и страноведческого характера с целью формирования у обучающихся целостного представления о Земле как планете людей.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 охране окружающей среды и рационального природопользования,   о развитии универсальных учебных действий (УУД) в обучающихся. </w:t>
      </w:r>
    </w:p>
    <w:p w:rsidR="008D7BED" w:rsidRDefault="008D7BED" w:rsidP="008D7BE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8D7BED" w:rsidRDefault="008D7BED" w:rsidP="008D7BED">
      <w:pPr>
        <w:spacing w:after="0" w:line="240" w:lineRule="auto"/>
        <w:ind w:firstLine="28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-расширение представлений о пространственной неоднородности поверхности Земли;</w:t>
      </w:r>
    </w:p>
    <w:p w:rsidR="008D7BED" w:rsidRDefault="008D7BED" w:rsidP="008D7BED">
      <w:pPr>
        <w:shd w:val="clear" w:color="auto" w:fill="FFFFFF"/>
        <w:spacing w:after="0" w:line="240" w:lineRule="auto"/>
        <w:ind w:firstLine="283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-показать позицию единства географии, интеграции курсов географии 5-6 классов и географии материков и океанов, определённые связи и сочетания природных, социальных и экономических явлений и процессов на определённой территории Земли;                                                          - систематизация знаний о природе и человеке, подготовка учащихся к восприятию страноведческого курса с помощью рассмотрения причинно-следственных связей между географическими объектами и явлениями,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освоение знаний об основных географических понятиях, географических особенностях природы, населения и хозяйства разных территорий;</w:t>
      </w:r>
    </w:p>
    <w:p w:rsidR="008D7BED" w:rsidRPr="008D7BED" w:rsidRDefault="008D7BED" w:rsidP="008D7BED">
      <w:pPr>
        <w:shd w:val="clear" w:color="auto" w:fill="FFFFFF"/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 готовить учащихся к творческой деятельности, самостоятельному выбору для этого существующего географического инструментария (географических карт и, литературных, видео- и электронных источников географической информации).</w:t>
      </w:r>
    </w:p>
    <w:p w:rsidR="00B2079C" w:rsidRPr="008D7BED" w:rsidRDefault="0093547A" w:rsidP="008D7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7BE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3547A">
        <w:rPr>
          <w:rFonts w:ascii="Times New Roman" w:hAnsi="Times New Roman" w:cs="Times New Roman"/>
          <w:sz w:val="24"/>
          <w:szCs w:val="24"/>
        </w:rPr>
        <w:t xml:space="preserve"> </w:t>
      </w:r>
      <w:r w:rsidR="00B2079C" w:rsidRPr="008D7BED">
        <w:rPr>
          <w:rFonts w:ascii="Times New Roman" w:hAnsi="Times New Roman" w:cs="Times New Roman"/>
          <w:sz w:val="24"/>
          <w:szCs w:val="24"/>
        </w:rPr>
        <w:t>Согласно учебному плану МБОУ «Угловская СОШ»  272  часа отводится для изучения учебного предмета География в 5 – 9  классах:</w:t>
      </w:r>
    </w:p>
    <w:p w:rsidR="00B2079C" w:rsidRDefault="008D7BED" w:rsidP="008D7BED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7BED">
        <w:rPr>
          <w:rFonts w:ascii="Times New Roman" w:eastAsia="Times New Roman" w:hAnsi="Times New Roman" w:cs="Times New Roman"/>
          <w:sz w:val="24"/>
          <w:szCs w:val="24"/>
        </w:rPr>
        <w:t xml:space="preserve">На прохождение программы  курса «География»  в 7 классе отводится по 2 часа в неделю, за год – 68 часов, резервное время – 12 часов. Из резервного времени 6 часов отведено на более подробное изучение материков, 1 час – на изучение темы «Заключение», 5 часов – на повторение отдельных тем программы. </w:t>
      </w:r>
    </w:p>
    <w:p w:rsidR="00A41983" w:rsidRPr="008D7BED" w:rsidRDefault="00A41983" w:rsidP="008D7BED">
      <w:pPr>
        <w:spacing w:after="0" w:line="240" w:lineRule="auto"/>
        <w:ind w:firstLine="283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3547A" w:rsidRDefault="00B2079C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BED">
        <w:rPr>
          <w:rFonts w:ascii="Times New Roman" w:hAnsi="Times New Roman" w:cs="Times New Roman"/>
          <w:b/>
          <w:sz w:val="28"/>
          <w:szCs w:val="28"/>
        </w:rPr>
        <w:t>4.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 </w:t>
      </w:r>
      <w:r w:rsidRPr="008D7BED">
        <w:rPr>
          <w:rFonts w:ascii="Times New Roman" w:hAnsi="Times New Roman" w:cs="Times New Roman"/>
          <w:b/>
          <w:sz w:val="28"/>
          <w:szCs w:val="28"/>
        </w:rPr>
        <w:t>О</w:t>
      </w:r>
      <w:r w:rsidR="0093547A" w:rsidRPr="008D7BED">
        <w:rPr>
          <w:rFonts w:ascii="Times New Roman" w:hAnsi="Times New Roman" w:cs="Times New Roman"/>
          <w:b/>
          <w:sz w:val="28"/>
          <w:szCs w:val="28"/>
        </w:rPr>
        <w:t>сновны</w:t>
      </w:r>
      <w:r w:rsidRPr="008D7BED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93547A" w:rsidRPr="008D7BED">
        <w:rPr>
          <w:rFonts w:ascii="Times New Roman" w:hAnsi="Times New Roman" w:cs="Times New Roman"/>
          <w:b/>
          <w:sz w:val="28"/>
          <w:szCs w:val="28"/>
        </w:rPr>
        <w:t xml:space="preserve"> раздел</w:t>
      </w:r>
      <w:r w:rsidRPr="008D7BED">
        <w:rPr>
          <w:rFonts w:ascii="Times New Roman" w:hAnsi="Times New Roman" w:cs="Times New Roman"/>
          <w:b/>
          <w:sz w:val="28"/>
          <w:szCs w:val="28"/>
        </w:rPr>
        <w:t>ы</w:t>
      </w:r>
      <w:r w:rsidR="0093547A" w:rsidRPr="008D7BED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  <w:r w:rsidR="0093547A" w:rsidRPr="00B2079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9828" w:type="dxa"/>
        <w:tblLayout w:type="fixed"/>
        <w:tblLook w:val="04A0"/>
      </w:tblPr>
      <w:tblGrid>
        <w:gridCol w:w="1088"/>
        <w:gridCol w:w="5824"/>
        <w:gridCol w:w="2916"/>
      </w:tblGrid>
      <w:tr w:rsidR="008D7BED" w:rsidTr="008D7BED">
        <w:trPr>
          <w:trHeight w:val="276"/>
        </w:trPr>
        <w:tc>
          <w:tcPr>
            <w:tcW w:w="1088" w:type="dxa"/>
            <w:tcBorders>
              <w:top w:val="single" w:sz="4" w:space="0" w:color="auto"/>
            </w:tcBorders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24" w:type="dxa"/>
            <w:tcBorders>
              <w:top w:val="single" w:sz="4" w:space="0" w:color="auto"/>
            </w:tcBorders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 /Тема</w:t>
            </w:r>
          </w:p>
        </w:tc>
        <w:tc>
          <w:tcPr>
            <w:tcW w:w="2916" w:type="dxa"/>
            <w:tcBorders>
              <w:top w:val="single" w:sz="4" w:space="0" w:color="auto"/>
            </w:tcBorders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 часов</w:t>
            </w:r>
          </w:p>
        </w:tc>
      </w:tr>
      <w:tr w:rsidR="008D7BED" w:rsidTr="008D7BED">
        <w:trPr>
          <w:trHeight w:val="329"/>
        </w:trPr>
        <w:tc>
          <w:tcPr>
            <w:tcW w:w="1088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4" w:type="dxa"/>
            <w:hideMark/>
          </w:tcPr>
          <w:p w:rsidR="008D7BED" w:rsidRDefault="008D7BED" w:rsidP="000674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 1. Источники географической информации.</w:t>
            </w:r>
          </w:p>
        </w:tc>
        <w:tc>
          <w:tcPr>
            <w:tcW w:w="2916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8D7BED" w:rsidTr="008D7BED">
        <w:trPr>
          <w:trHeight w:val="273"/>
        </w:trPr>
        <w:tc>
          <w:tcPr>
            <w:tcW w:w="1088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4" w:type="dxa"/>
            <w:hideMark/>
          </w:tcPr>
          <w:p w:rsidR="008D7BED" w:rsidRDefault="008D7BED" w:rsidP="000674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2. Население Земли.</w:t>
            </w:r>
          </w:p>
        </w:tc>
        <w:tc>
          <w:tcPr>
            <w:tcW w:w="2916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D7BED" w:rsidTr="008D7BED">
        <w:trPr>
          <w:trHeight w:val="256"/>
        </w:trPr>
        <w:tc>
          <w:tcPr>
            <w:tcW w:w="1088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24" w:type="dxa"/>
            <w:hideMark/>
          </w:tcPr>
          <w:p w:rsidR="008D7BED" w:rsidRDefault="008D7BED" w:rsidP="000674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3. Природа Земли.</w:t>
            </w:r>
          </w:p>
        </w:tc>
        <w:tc>
          <w:tcPr>
            <w:tcW w:w="2916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8D7BED" w:rsidTr="008D7BED">
        <w:trPr>
          <w:trHeight w:val="194"/>
        </w:trPr>
        <w:tc>
          <w:tcPr>
            <w:tcW w:w="1088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24" w:type="dxa"/>
            <w:hideMark/>
          </w:tcPr>
          <w:p w:rsidR="008D7BED" w:rsidRDefault="008D7BED" w:rsidP="000674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4. Природные комплексы и регионы.</w:t>
            </w:r>
          </w:p>
        </w:tc>
        <w:tc>
          <w:tcPr>
            <w:tcW w:w="2916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D7BED" w:rsidTr="008D7BED">
        <w:trPr>
          <w:trHeight w:val="176"/>
        </w:trPr>
        <w:tc>
          <w:tcPr>
            <w:tcW w:w="1088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24" w:type="dxa"/>
            <w:hideMark/>
          </w:tcPr>
          <w:p w:rsidR="008D7BED" w:rsidRDefault="008D7BED" w:rsidP="000674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5. Материки и страны.</w:t>
            </w:r>
          </w:p>
        </w:tc>
        <w:tc>
          <w:tcPr>
            <w:tcW w:w="2916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</w:tr>
      <w:tr w:rsidR="008D7BED" w:rsidTr="008D7BED">
        <w:trPr>
          <w:trHeight w:val="157"/>
        </w:trPr>
        <w:tc>
          <w:tcPr>
            <w:tcW w:w="1088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24" w:type="dxa"/>
            <w:hideMark/>
          </w:tcPr>
          <w:p w:rsidR="008D7BED" w:rsidRDefault="008D7BED" w:rsidP="000674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2916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D7BED" w:rsidTr="008D7BED">
        <w:trPr>
          <w:trHeight w:val="160"/>
        </w:trPr>
        <w:tc>
          <w:tcPr>
            <w:tcW w:w="1088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24" w:type="dxa"/>
            <w:hideMark/>
          </w:tcPr>
          <w:p w:rsidR="008D7BED" w:rsidRDefault="008D7BED" w:rsidP="000674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2916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D7BED" w:rsidTr="008D7BED">
        <w:trPr>
          <w:trHeight w:val="273"/>
        </w:trPr>
        <w:tc>
          <w:tcPr>
            <w:tcW w:w="1088" w:type="dxa"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824" w:type="dxa"/>
            <w:hideMark/>
          </w:tcPr>
          <w:p w:rsidR="008D7BED" w:rsidRDefault="008D7BED" w:rsidP="000674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16" w:type="dxa"/>
            <w:hideMark/>
          </w:tcPr>
          <w:p w:rsidR="008D7BED" w:rsidRDefault="008D7BED" w:rsidP="0006743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</w:tr>
    </w:tbl>
    <w:p w:rsidR="00A41983" w:rsidRDefault="00A41983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A41983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Формы контроля </w:t>
      </w:r>
    </w:p>
    <w:p w:rsidR="00A41983" w:rsidRDefault="00A41983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B2079C" w:rsidRPr="00A41983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1983">
        <w:rPr>
          <w:rFonts w:ascii="Times New Roman" w:eastAsia="Times New Roman" w:hAnsi="Times New Roman"/>
          <w:color w:val="000000"/>
          <w:sz w:val="24"/>
          <w:szCs w:val="24"/>
        </w:rPr>
        <w:t>Входной, промежуточный и итоговый.</w:t>
      </w:r>
    </w:p>
    <w:p w:rsidR="00A41983" w:rsidRPr="00A41983" w:rsidRDefault="00A41983" w:rsidP="00A419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41983">
        <w:rPr>
          <w:rFonts w:ascii="Times New Roman" w:hAnsi="Times New Roman"/>
          <w:bCs/>
          <w:sz w:val="24"/>
          <w:szCs w:val="24"/>
        </w:rPr>
        <w:t>Практических работ – 14</w:t>
      </w:r>
    </w:p>
    <w:p w:rsidR="00A41983" w:rsidRPr="00A41983" w:rsidRDefault="00A41983" w:rsidP="00A419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41983">
        <w:rPr>
          <w:rFonts w:ascii="Times New Roman" w:hAnsi="Times New Roman"/>
          <w:bCs/>
          <w:sz w:val="24"/>
          <w:szCs w:val="24"/>
        </w:rPr>
        <w:t>Контрольных работ - 1</w:t>
      </w:r>
    </w:p>
    <w:p w:rsidR="008D7BED" w:rsidRDefault="00A41983" w:rsidP="00A41983">
      <w:pPr>
        <w:shd w:val="clear" w:color="auto" w:fill="FFFFFF"/>
        <w:spacing w:after="15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A41983">
        <w:rPr>
          <w:rFonts w:ascii="Times New Roman" w:hAnsi="Times New Roman"/>
          <w:b/>
          <w:bCs/>
          <w:sz w:val="24"/>
          <w:szCs w:val="24"/>
        </w:rPr>
        <w:t>Повторение – 5 ч</w:t>
      </w:r>
    </w:p>
    <w:p w:rsidR="00A41983" w:rsidRDefault="00A41983" w:rsidP="00A41983">
      <w:pPr>
        <w:shd w:val="clear" w:color="auto" w:fill="FFFFFF"/>
        <w:spacing w:after="15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A41983" w:rsidRDefault="00A41983" w:rsidP="00A41983">
      <w:pPr>
        <w:shd w:val="clear" w:color="auto" w:fill="FFFFFF"/>
        <w:spacing w:after="15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A41983" w:rsidRDefault="00A41983" w:rsidP="00A41983">
      <w:pPr>
        <w:shd w:val="clear" w:color="auto" w:fill="FFFFFF"/>
        <w:spacing w:after="15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6"/>
        <w:tblW w:w="10065" w:type="dxa"/>
        <w:jc w:val="center"/>
        <w:tblInd w:w="-459" w:type="dxa"/>
        <w:tblLook w:val="04A0"/>
      </w:tblPr>
      <w:tblGrid>
        <w:gridCol w:w="2765"/>
        <w:gridCol w:w="7300"/>
      </w:tblGrid>
      <w:tr w:rsidR="008D7BED" w:rsidTr="00067434">
        <w:trPr>
          <w:jc w:val="center"/>
        </w:trPr>
        <w:tc>
          <w:tcPr>
            <w:tcW w:w="2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контроля</w:t>
            </w:r>
          </w:p>
        </w:tc>
        <w:tc>
          <w:tcPr>
            <w:tcW w:w="7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контроля</w:t>
            </w:r>
          </w:p>
        </w:tc>
      </w:tr>
      <w:tr w:rsidR="008D7BED" w:rsidTr="00067434">
        <w:trPr>
          <w:trHeight w:val="1136"/>
          <w:jc w:val="center"/>
        </w:trPr>
        <w:tc>
          <w:tcPr>
            <w:tcW w:w="2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1.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2.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3.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4.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5.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6.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7.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8.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9.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10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11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12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13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14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7BED" w:rsidRDefault="008D7BED" w:rsidP="0006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№1.</w:t>
            </w:r>
          </w:p>
          <w:p w:rsidR="008D7BED" w:rsidRDefault="008D7BED" w:rsidP="000674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Составление  характеристики населения мира.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Выявление особенностей современной хозяйственной деятельности стран в мире.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Выявление взаимосвязи между строением земной коры и рельефом.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течения Мирового океана.    </w:t>
            </w:r>
          </w:p>
          <w:p w:rsidR="008D7BED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 карт климатических поясов и природных зон мира.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Описание природных зон по карте.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комплексной характеристики  океана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F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Сравнение географического положения материков.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Описание 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иматических условий материка по </w:t>
            </w: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климатограммам.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Разработка туристического маршрута.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Выявление влияния природных условий и ресурсов на развитие хозяйственной деятельности в различных природных районах Южной Америки.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Составление по географическим картам и другим источникам информации характеристики США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Характеристика природных зон на маршруте путешествия на основе различных источников информации.</w:t>
            </w:r>
            <w:r w:rsidRPr="00A83F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>Составление комплексного описания страны материка Евразия (по выбору).</w:t>
            </w:r>
          </w:p>
          <w:p w:rsidR="008D7BED" w:rsidRPr="00A83FAC" w:rsidRDefault="008D7BED" w:rsidP="008D7BED">
            <w:pPr>
              <w:pStyle w:val="a3"/>
              <w:numPr>
                <w:ilvl w:val="0"/>
                <w:numId w:val="2"/>
              </w:num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A83FAC">
              <w:rPr>
                <w:rFonts w:ascii="Times New Roman" w:hAnsi="Times New Roman" w:cs="Times New Roman"/>
                <w:sz w:val="24"/>
                <w:szCs w:val="24"/>
              </w:rPr>
              <w:t xml:space="preserve">Годовая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</w:tr>
    </w:tbl>
    <w:p w:rsidR="008D7BED" w:rsidRDefault="008D7BED" w:rsidP="008D7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:rsidR="008D7BED" w:rsidRDefault="008D7BED" w:rsidP="008D7BED">
      <w:pPr>
        <w:tabs>
          <w:tab w:val="left" w:pos="426"/>
        </w:tabs>
        <w:spacing w:after="0" w:line="240" w:lineRule="auto"/>
        <w:ind w:left="142"/>
        <w:contextualSpacing/>
        <w:rPr>
          <w:rFonts w:ascii="Times New Roman" w:hAnsi="Times New Roman" w:cs="Times New Roman"/>
          <w:sz w:val="24"/>
          <w:szCs w:val="24"/>
        </w:rPr>
      </w:pPr>
    </w:p>
    <w:p w:rsidR="00E76145" w:rsidRDefault="00E76145" w:rsidP="008D7BED">
      <w:pPr>
        <w:autoSpaceDE w:val="0"/>
        <w:autoSpaceDN w:val="0"/>
        <w:adjustRightInd w:val="0"/>
        <w:spacing w:after="0" w:line="240" w:lineRule="auto"/>
        <w:contextualSpacing/>
      </w:pPr>
    </w:p>
    <w:sectPr w:rsidR="00E76145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6BF" w:rsidRDefault="002C56BF" w:rsidP="00B2079C">
      <w:pPr>
        <w:spacing w:after="0" w:line="240" w:lineRule="auto"/>
      </w:pPr>
      <w:r>
        <w:separator/>
      </w:r>
    </w:p>
  </w:endnote>
  <w:endnote w:type="continuationSeparator" w:id="1">
    <w:p w:rsidR="002C56BF" w:rsidRDefault="002C56BF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6BF" w:rsidRDefault="002C56BF" w:rsidP="00B2079C">
      <w:pPr>
        <w:spacing w:after="0" w:line="240" w:lineRule="auto"/>
      </w:pPr>
      <w:r>
        <w:separator/>
      </w:r>
    </w:p>
  </w:footnote>
  <w:footnote w:type="continuationSeparator" w:id="1">
    <w:p w:rsidR="002C56BF" w:rsidRDefault="002C56BF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</w:sdtPr>
    <w:sdtContent>
      <w:p w:rsidR="00B2079C" w:rsidRDefault="00E452BF">
        <w:pPr>
          <w:pStyle w:val="a7"/>
          <w:jc w:val="center"/>
        </w:pPr>
        <w:fldSimple w:instr=" PAGE   \* MERGEFORMAT ">
          <w:r w:rsidR="00A41983">
            <w:rPr>
              <w:noProof/>
            </w:rPr>
            <w:t>3</w:t>
          </w:r>
        </w:fldSimple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908CB"/>
    <w:multiLevelType w:val="hybridMultilevel"/>
    <w:tmpl w:val="EBAA8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2C56BF"/>
    <w:rsid w:val="008D7BED"/>
    <w:rsid w:val="0093547A"/>
    <w:rsid w:val="00A41983"/>
    <w:rsid w:val="00B2079C"/>
    <w:rsid w:val="00E452BF"/>
    <w:rsid w:val="00E76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2BF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styleId="ab">
    <w:name w:val="Balloon Text"/>
    <w:basedOn w:val="a"/>
    <w:link w:val="ac"/>
    <w:uiPriority w:val="99"/>
    <w:semiHidden/>
    <w:unhideWhenUsed/>
    <w:rsid w:val="008D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7B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Best Teacher)</cp:lastModifiedBy>
  <cp:revision>4</cp:revision>
  <dcterms:created xsi:type="dcterms:W3CDTF">2019-10-24T16:18:00Z</dcterms:created>
  <dcterms:modified xsi:type="dcterms:W3CDTF">2019-10-25T13:32:00Z</dcterms:modified>
</cp:coreProperties>
</file>